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16CA" w14:textId="6D66F947" w:rsidR="005A298F" w:rsidRPr="00A82D35" w:rsidRDefault="009A651E" w:rsidP="009A651E">
      <w:pPr>
        <w:jc w:val="center"/>
        <w:rPr>
          <w:b/>
        </w:rPr>
      </w:pPr>
      <w:r w:rsidRPr="00A82D35">
        <w:rPr>
          <w:b/>
        </w:rPr>
        <w:t xml:space="preserve">Előterjesztés </w:t>
      </w:r>
      <w:r w:rsidR="008D1F6B">
        <w:rPr>
          <w:b/>
        </w:rPr>
        <w:t>Gecse</w:t>
      </w:r>
      <w:r w:rsidRPr="00A82D35">
        <w:rPr>
          <w:b/>
        </w:rPr>
        <w:t xml:space="preserve"> Község Önkormányzata </w:t>
      </w:r>
      <w:r w:rsidR="007D1368">
        <w:rPr>
          <w:b/>
        </w:rPr>
        <w:t>202</w:t>
      </w:r>
      <w:r w:rsidR="00783C22">
        <w:rPr>
          <w:b/>
        </w:rPr>
        <w:t>4</w:t>
      </w:r>
      <w:r w:rsidR="007D1368">
        <w:rPr>
          <w:b/>
        </w:rPr>
        <w:t xml:space="preserve">. </w:t>
      </w:r>
      <w:r w:rsidR="00C8536C">
        <w:rPr>
          <w:b/>
        </w:rPr>
        <w:t>április</w:t>
      </w:r>
      <w:r w:rsidR="006220B4">
        <w:rPr>
          <w:b/>
        </w:rPr>
        <w:t>i</w:t>
      </w:r>
      <w:r w:rsidR="003E266A">
        <w:rPr>
          <w:b/>
        </w:rPr>
        <w:t xml:space="preserve"> </w:t>
      </w:r>
      <w:r w:rsidRPr="00A82D35">
        <w:rPr>
          <w:b/>
        </w:rPr>
        <w:t>testületi ülésére</w:t>
      </w:r>
    </w:p>
    <w:p w14:paraId="1B9726BE" w14:textId="77777777" w:rsidR="009A651E" w:rsidRPr="00A82D35" w:rsidRDefault="009A651E"/>
    <w:p w14:paraId="10B60BF6" w14:textId="083B9A83" w:rsidR="009A651E" w:rsidRPr="00A82D35" w:rsidRDefault="00345C18">
      <w:r w:rsidRPr="00A82D35">
        <w:t>Szociális célú t</w:t>
      </w:r>
      <w:r w:rsidR="00E232AC">
        <w:t>ű</w:t>
      </w:r>
      <w:r w:rsidRPr="00A82D35">
        <w:t>zifa pályázat benyújtása</w:t>
      </w:r>
    </w:p>
    <w:p w14:paraId="32F5940A" w14:textId="77777777" w:rsidR="00345C18" w:rsidRPr="00A82D35" w:rsidRDefault="00345C18"/>
    <w:p w14:paraId="123D1BE7" w14:textId="77777777" w:rsidR="009A651E" w:rsidRPr="00A82D35" w:rsidRDefault="009A651E">
      <w:pPr>
        <w:rPr>
          <w:b/>
        </w:rPr>
      </w:pPr>
      <w:r w:rsidRPr="00A82D35">
        <w:rPr>
          <w:b/>
        </w:rPr>
        <w:t>Tisztelt Képviselők!</w:t>
      </w:r>
    </w:p>
    <w:p w14:paraId="4D641F58" w14:textId="77777777" w:rsidR="009A651E" w:rsidRPr="00A82D35" w:rsidRDefault="009A651E"/>
    <w:p w14:paraId="504BE8CE" w14:textId="77777777" w:rsidR="00783C22" w:rsidRPr="00A82D35" w:rsidRDefault="00783C22" w:rsidP="00783C22">
      <w:r w:rsidRPr="00A82D35">
        <w:t>Megjelent a Magyarország 20</w:t>
      </w:r>
      <w:r>
        <w:t>24</w:t>
      </w:r>
      <w:r w:rsidRPr="00A82D35">
        <w:t xml:space="preserve">. évi központi költségvetéséről szóló </w:t>
      </w:r>
      <w:r>
        <w:t>2</w:t>
      </w:r>
      <w:r w:rsidRPr="00A82D35">
        <w:t>0</w:t>
      </w:r>
      <w:r>
        <w:t>23</w:t>
      </w:r>
      <w:r w:rsidRPr="00A82D35">
        <w:t xml:space="preserve">. évi </w:t>
      </w:r>
      <w:r>
        <w:t>LV</w:t>
      </w:r>
      <w:r w:rsidRPr="00A82D35">
        <w:t xml:space="preserve">. törvény </w:t>
      </w:r>
      <w:r>
        <w:t>3</w:t>
      </w:r>
      <w:r w:rsidRPr="00A82D35">
        <w:t xml:space="preserve">. melléklet </w:t>
      </w:r>
      <w:r>
        <w:t>2.2.1. pont szerint</w:t>
      </w:r>
      <w:r w:rsidRPr="0032181F">
        <w:t xml:space="preserve"> </w:t>
      </w:r>
      <w:r>
        <w:t>a</w:t>
      </w:r>
      <w:r w:rsidRPr="0032181F">
        <w:t xml:space="preserve"> települési önkormányzatok szociális célú tüzelőanyag vásárlásához kapcsolódó támogatása</w:t>
      </w:r>
      <w:r>
        <w:t xml:space="preserve"> </w:t>
      </w:r>
      <w:r w:rsidRPr="00A82D35">
        <w:t xml:space="preserve">a pályázati kiírás. </w:t>
      </w:r>
    </w:p>
    <w:p w14:paraId="0B2F18A8" w14:textId="77777777" w:rsidR="00783C22" w:rsidRPr="00A82D35" w:rsidRDefault="00783C22" w:rsidP="00783C22">
      <w:r w:rsidRPr="00A82D35">
        <w:t xml:space="preserve">A kiírás alapján az 5.000 fő lakosságszám alatti települési önkormányzatok pályázhatnak e támogatásra. Azon önkormányzatok – így Vaszar is -, melyek nem szerepelnek a 105/2015.(IV.23.) kormányrendeletben, kemény lombos fafaj esetében </w:t>
      </w:r>
      <w:r>
        <w:t>21.0</w:t>
      </w:r>
      <w:r w:rsidRPr="00A82D35">
        <w:t>00,- Ft/erdei m</w:t>
      </w:r>
      <w:r w:rsidRPr="00A82D35">
        <w:rPr>
          <w:vertAlign w:val="superscript"/>
        </w:rPr>
        <w:t xml:space="preserve">3 </w:t>
      </w:r>
      <w:r w:rsidRPr="00A82D35">
        <w:t>támogatást igényelhetnek.</w:t>
      </w:r>
    </w:p>
    <w:p w14:paraId="28D19523" w14:textId="53AC1C7F" w:rsidR="00783C22" w:rsidRPr="00A82D35" w:rsidRDefault="00783C22" w:rsidP="00783C22">
      <w:r w:rsidRPr="00A82D35">
        <w:t xml:space="preserve">A támogatás felhasználásának feltétele a támogatáson felül kemény lombos fafajta esetében </w:t>
      </w:r>
      <w:r>
        <w:t>2</w:t>
      </w:r>
      <w:r w:rsidRPr="00A82D35">
        <w:t>.000,- Ft/erdei m</w:t>
      </w:r>
      <w:r w:rsidRPr="00A82D35">
        <w:rPr>
          <w:vertAlign w:val="superscript"/>
        </w:rPr>
        <w:t>3</w:t>
      </w:r>
      <w:r w:rsidRPr="00A82D35">
        <w:t xml:space="preserve">+ÁFA mértékű önrész vállalása. Az ebr rendszerben megjelent adatok alapján az önkormányzat legfeljebb </w:t>
      </w:r>
      <w:r w:rsidR="00D26618">
        <w:t>26</w:t>
      </w:r>
      <w:r>
        <w:t xml:space="preserve"> </w:t>
      </w:r>
      <w:r w:rsidRPr="00A82D35">
        <w:t>m</w:t>
      </w:r>
      <w:r w:rsidRPr="00A82D35">
        <w:rPr>
          <w:vertAlign w:val="superscript"/>
        </w:rPr>
        <w:t>3</w:t>
      </w:r>
      <w:r w:rsidRPr="00A82D35">
        <w:t xml:space="preserve"> fát igényelhet. A pályázathoz szükséges azon határozat számát is csatolni, melyben az önkormányzat a szükséges önerőt biztosítja. Önkormányzatunk esetében ez a </w:t>
      </w:r>
      <w:r w:rsidR="00D26618">
        <w:t>26</w:t>
      </w:r>
      <w:r w:rsidRPr="00A82D35">
        <w:t xml:space="preserve"> m</w:t>
      </w:r>
      <w:r w:rsidRPr="00A82D35">
        <w:rPr>
          <w:vertAlign w:val="superscript"/>
        </w:rPr>
        <w:t xml:space="preserve">3 </w:t>
      </w:r>
      <w:r w:rsidRPr="00A82D35">
        <w:t>támogatás esetén (</w:t>
      </w:r>
      <w:r>
        <w:t>2</w:t>
      </w:r>
      <w:r w:rsidRPr="00A82D35">
        <w:t xml:space="preserve">.000,- Ft/erdei m3+ÁFA) maximum </w:t>
      </w:r>
      <w:r w:rsidR="00D26618">
        <w:t>66.040</w:t>
      </w:r>
      <w:r w:rsidRPr="00A82D35">
        <w:t>,- Ft-ot jelent. Az előző igényléshez hasonlóan most is rendeletben kell majd szabályozni a rászorultságot. A jogosultságról határozattal kell dönteni. A t</w:t>
      </w:r>
      <w:r>
        <w:t>ű</w:t>
      </w:r>
      <w:r w:rsidRPr="00A82D35">
        <w:t>zifa szállításából származó költségek az önkormányzatot terhelik. A támogatottól semmilyen ellenszolgáltatás nem kérhető. A támogatásból vásárolt t</w:t>
      </w:r>
      <w:r>
        <w:t>ű</w:t>
      </w:r>
      <w:r w:rsidRPr="00A82D35">
        <w:t>zifát 20</w:t>
      </w:r>
      <w:r>
        <w:t>25</w:t>
      </w:r>
      <w:r w:rsidRPr="00A82D35">
        <w:t>. február 1</w:t>
      </w:r>
      <w:r>
        <w:t>5</w:t>
      </w:r>
      <w:r w:rsidRPr="00A82D35">
        <w:t>-éig kell kiosztani</w:t>
      </w:r>
      <w:r>
        <w:t>. A pályázatok benyújtási határideje 2024. április 30.</w:t>
      </w:r>
    </w:p>
    <w:p w14:paraId="745B7144" w14:textId="77777777" w:rsidR="00E232AC" w:rsidRPr="00A82D35" w:rsidRDefault="00E232AC" w:rsidP="00D42F73"/>
    <w:p w14:paraId="3EE675D2" w14:textId="595C9195" w:rsidR="0005677F" w:rsidRPr="00A82D35" w:rsidRDefault="008D1F6B" w:rsidP="00E34346">
      <w:pPr>
        <w:rPr>
          <w:b/>
          <w:u w:val="single"/>
        </w:rPr>
      </w:pPr>
      <w:r>
        <w:rPr>
          <w:b/>
          <w:u w:val="single"/>
        </w:rPr>
        <w:t>Gecse</w:t>
      </w:r>
      <w:r w:rsidR="0005677F" w:rsidRPr="00A82D35">
        <w:rPr>
          <w:b/>
          <w:u w:val="single"/>
        </w:rPr>
        <w:t xml:space="preserve"> Község Önkormányzata Képviselő-testületének …/20</w:t>
      </w:r>
      <w:r w:rsidR="0032181F">
        <w:rPr>
          <w:b/>
          <w:u w:val="single"/>
        </w:rPr>
        <w:t>2</w:t>
      </w:r>
      <w:r w:rsidR="00D26618">
        <w:rPr>
          <w:b/>
          <w:u w:val="single"/>
        </w:rPr>
        <w:t>4</w:t>
      </w:r>
      <w:r w:rsidR="000C38D1">
        <w:rPr>
          <w:b/>
          <w:u w:val="single"/>
        </w:rPr>
        <w:t>.</w:t>
      </w:r>
      <w:r w:rsidR="0005677F" w:rsidRPr="00A82D35">
        <w:rPr>
          <w:b/>
          <w:u w:val="single"/>
        </w:rPr>
        <w:t>(</w:t>
      </w:r>
      <w:r w:rsidR="00E57582">
        <w:rPr>
          <w:b/>
          <w:u w:val="single"/>
        </w:rPr>
        <w:t>I</w:t>
      </w:r>
      <w:r w:rsidR="00C8536C">
        <w:rPr>
          <w:b/>
          <w:u w:val="single"/>
        </w:rPr>
        <w:t>V</w:t>
      </w:r>
      <w:r>
        <w:rPr>
          <w:b/>
          <w:u w:val="single"/>
        </w:rPr>
        <w:t>.</w:t>
      </w:r>
      <w:r w:rsidR="00E57582">
        <w:rPr>
          <w:b/>
          <w:u w:val="single"/>
        </w:rPr>
        <w:t>.</w:t>
      </w:r>
      <w:r w:rsidR="0005677F" w:rsidRPr="00A82D35">
        <w:rPr>
          <w:b/>
          <w:u w:val="single"/>
        </w:rPr>
        <w:t>) határozata</w:t>
      </w:r>
    </w:p>
    <w:p w14:paraId="2A42BFF3" w14:textId="7ACD8205" w:rsidR="006D4480" w:rsidRPr="00A82D35" w:rsidRDefault="008D1F6B" w:rsidP="006D4480">
      <w:pPr>
        <w:rPr>
          <w:rFonts w:eastAsia="Times New Roman"/>
          <w:lang w:eastAsia="hu-HU"/>
        </w:rPr>
      </w:pPr>
      <w:r>
        <w:t>Gecse</w:t>
      </w:r>
      <w:r w:rsidR="0005677F" w:rsidRPr="00A82D35">
        <w:t xml:space="preserve"> Község Önkormányzatának Képviselő-testülete </w:t>
      </w:r>
      <w:r w:rsidR="00162316" w:rsidRPr="00A82D35">
        <w:t xml:space="preserve">pályázatot nyújt be a </w:t>
      </w:r>
      <w:r w:rsidR="008E63B5" w:rsidRPr="00A82D35">
        <w:t xml:space="preserve">települési önkormányzatok szociális célú tüzelőanyag vásárláshoz kapcsolódó kiegészítő támogatására </w:t>
      </w:r>
      <w:r w:rsidR="00D26618">
        <w:t>26</w:t>
      </w:r>
      <w:r w:rsidR="00162316" w:rsidRPr="00A82D35">
        <w:t xml:space="preserve"> erdei m</w:t>
      </w:r>
      <w:r w:rsidR="00162316" w:rsidRPr="00A82D35">
        <w:rPr>
          <w:vertAlign w:val="superscript"/>
        </w:rPr>
        <w:t>3</w:t>
      </w:r>
      <w:r w:rsidR="00162316" w:rsidRPr="00A82D35">
        <w:t xml:space="preserve"> keménylombos fafajta tűzifára. </w:t>
      </w:r>
      <w:r w:rsidR="006D4480" w:rsidRPr="00A82D35">
        <w:rPr>
          <w:rFonts w:eastAsia="Times New Roman"/>
          <w:lang w:eastAsia="hu-HU"/>
        </w:rPr>
        <w:t xml:space="preserve">Az önkormányzat erdei köbméterenkénti </w:t>
      </w:r>
      <w:r w:rsidR="00C8536C">
        <w:rPr>
          <w:rFonts w:eastAsia="Times New Roman"/>
          <w:lang w:eastAsia="hu-HU"/>
        </w:rPr>
        <w:t>2.</w:t>
      </w:r>
      <w:r w:rsidR="006D4480" w:rsidRPr="00A82D35">
        <w:rPr>
          <w:rFonts w:eastAsia="Times New Roman"/>
          <w:lang w:eastAsia="hu-HU"/>
        </w:rPr>
        <w:t>000,- F</w:t>
      </w:r>
      <w:r w:rsidR="0074711E">
        <w:rPr>
          <w:rFonts w:eastAsia="Times New Roman"/>
          <w:lang w:eastAsia="hu-HU"/>
        </w:rPr>
        <w:t>t</w:t>
      </w:r>
      <w:r w:rsidR="006D4480" w:rsidRPr="00A82D35">
        <w:rPr>
          <w:rFonts w:eastAsia="Times New Roman"/>
          <w:lang w:eastAsia="hu-HU"/>
        </w:rPr>
        <w:t xml:space="preserve">+Áfa önerőt (maximum </w:t>
      </w:r>
      <w:r w:rsidR="00D26618">
        <w:rPr>
          <w:rFonts w:eastAsia="Times New Roman"/>
          <w:lang w:eastAsia="hu-HU"/>
        </w:rPr>
        <w:t>6</w:t>
      </w:r>
      <w:r w:rsidR="006622AB">
        <w:rPr>
          <w:rFonts w:eastAsia="Times New Roman"/>
          <w:lang w:eastAsia="hu-HU"/>
        </w:rPr>
        <w:t>6</w:t>
      </w:r>
      <w:r>
        <w:rPr>
          <w:rFonts w:eastAsia="Times New Roman"/>
          <w:lang w:eastAsia="hu-HU"/>
        </w:rPr>
        <w:t>.</w:t>
      </w:r>
      <w:r w:rsidR="00D26618">
        <w:rPr>
          <w:rFonts w:eastAsia="Times New Roman"/>
          <w:lang w:eastAsia="hu-HU"/>
        </w:rPr>
        <w:t>04</w:t>
      </w:r>
      <w:r w:rsidR="002A1B91">
        <w:rPr>
          <w:rFonts w:eastAsia="Times New Roman"/>
          <w:lang w:eastAsia="hu-HU"/>
        </w:rPr>
        <w:t>0</w:t>
      </w:r>
      <w:r w:rsidR="006D4480" w:rsidRPr="00A82D35">
        <w:rPr>
          <w:rFonts w:eastAsia="Times New Roman"/>
          <w:lang w:eastAsia="hu-HU"/>
        </w:rPr>
        <w:t>,- Ft-ot)</w:t>
      </w:r>
      <w:r w:rsidR="001A3482">
        <w:rPr>
          <w:rFonts w:eastAsia="Times New Roman"/>
          <w:lang w:eastAsia="hu-HU"/>
        </w:rPr>
        <w:t xml:space="preserve"> </w:t>
      </w:r>
      <w:r w:rsidR="006D4480" w:rsidRPr="00A82D35">
        <w:rPr>
          <w:rFonts w:eastAsia="Times New Roman"/>
          <w:lang w:eastAsia="hu-HU"/>
        </w:rPr>
        <w:t>biztosítja. Az önkormányzat a szociális célú t</w:t>
      </w:r>
      <w:r w:rsidR="00C8536C">
        <w:rPr>
          <w:rFonts w:eastAsia="Times New Roman"/>
          <w:lang w:eastAsia="hu-HU"/>
        </w:rPr>
        <w:t>ű</w:t>
      </w:r>
      <w:r w:rsidR="006D4480" w:rsidRPr="00A82D35">
        <w:rPr>
          <w:rFonts w:eastAsia="Times New Roman"/>
          <w:lang w:eastAsia="hu-HU"/>
        </w:rPr>
        <w:t xml:space="preserve">zifában részesülőtől ellenszolgáltatást nem kér. </w:t>
      </w:r>
    </w:p>
    <w:p w14:paraId="5DCA8BC4" w14:textId="40795914" w:rsidR="00162316" w:rsidRPr="00A82D35" w:rsidRDefault="00162316" w:rsidP="006D4480">
      <w:r w:rsidRPr="00A82D35">
        <w:t xml:space="preserve">Felelős: </w:t>
      </w:r>
      <w:r w:rsidR="008D1F6B">
        <w:t>Istenes Gyula</w:t>
      </w:r>
      <w:r w:rsidR="00915408" w:rsidRPr="00A82D35">
        <w:t xml:space="preserve"> </w:t>
      </w:r>
      <w:r w:rsidRPr="00A82D35">
        <w:t>polgármester</w:t>
      </w:r>
    </w:p>
    <w:p w14:paraId="3E60CAC6" w14:textId="77777777" w:rsidR="00162316" w:rsidRPr="00A82D35" w:rsidRDefault="00162316" w:rsidP="00162316">
      <w:pPr>
        <w:tabs>
          <w:tab w:val="center" w:pos="4678"/>
        </w:tabs>
      </w:pPr>
      <w:r w:rsidRPr="00A82D35">
        <w:t>Határidő: pályázati kiírásban adott</w:t>
      </w:r>
    </w:p>
    <w:p w14:paraId="224FEF57" w14:textId="77777777" w:rsidR="00166DC5" w:rsidRPr="00A82D35" w:rsidRDefault="00166DC5" w:rsidP="00162316"/>
    <w:p w14:paraId="6F9D952C" w14:textId="77777777" w:rsidR="00166DC5" w:rsidRPr="00A82D35" w:rsidRDefault="00166DC5" w:rsidP="009C5C42">
      <w:pPr>
        <w:tabs>
          <w:tab w:val="center" w:pos="4678"/>
        </w:tabs>
      </w:pPr>
    </w:p>
    <w:p w14:paraId="0B70BE83" w14:textId="52CDA6DC" w:rsidR="00166DC5" w:rsidRPr="00A82D35" w:rsidRDefault="008D1F6B" w:rsidP="009C5C42">
      <w:pPr>
        <w:tabs>
          <w:tab w:val="center" w:pos="4678"/>
        </w:tabs>
      </w:pPr>
      <w:r>
        <w:t>Gecse</w:t>
      </w:r>
      <w:r w:rsidR="00166DC5" w:rsidRPr="00A82D35">
        <w:t>, 20</w:t>
      </w:r>
      <w:r w:rsidR="0032181F">
        <w:t>2</w:t>
      </w:r>
      <w:r w:rsidR="00D26618">
        <w:t>4</w:t>
      </w:r>
      <w:r w:rsidR="00166DC5" w:rsidRPr="00A82D35">
        <w:t>.</w:t>
      </w:r>
      <w:r w:rsidR="0032181F">
        <w:t xml:space="preserve"> </w:t>
      </w:r>
      <w:r w:rsidR="00C8536C">
        <w:t>március 2</w:t>
      </w:r>
      <w:r w:rsidR="00D26618">
        <w:t>7</w:t>
      </w:r>
      <w:r w:rsidR="005D02DE">
        <w:t>.</w:t>
      </w:r>
    </w:p>
    <w:p w14:paraId="7F494F13" w14:textId="77777777" w:rsidR="00166DC5" w:rsidRPr="00A82D35" w:rsidRDefault="00166DC5" w:rsidP="009C5C42">
      <w:pPr>
        <w:tabs>
          <w:tab w:val="center" w:pos="4678"/>
        </w:tabs>
      </w:pPr>
    </w:p>
    <w:p w14:paraId="3A6B818A" w14:textId="77777777" w:rsidR="00166DC5" w:rsidRPr="00A82D35" w:rsidRDefault="00166DC5" w:rsidP="009C5C42">
      <w:pPr>
        <w:tabs>
          <w:tab w:val="center" w:pos="4678"/>
        </w:tabs>
      </w:pPr>
    </w:p>
    <w:p w14:paraId="49556BDD" w14:textId="77E07BF7" w:rsidR="00166DC5" w:rsidRPr="00A82D35" w:rsidRDefault="00166DC5" w:rsidP="009C5C42">
      <w:pPr>
        <w:tabs>
          <w:tab w:val="center" w:pos="4678"/>
        </w:tabs>
      </w:pPr>
      <w:r w:rsidRPr="00A82D35">
        <w:tab/>
      </w:r>
      <w:r w:rsidR="008D1F6B">
        <w:t>Istenes Gyula</w:t>
      </w:r>
      <w:r w:rsidR="0032181F">
        <w:t xml:space="preserve"> </w:t>
      </w:r>
      <w:r w:rsidRPr="00A82D35">
        <w:t>polgármester</w:t>
      </w:r>
    </w:p>
    <w:sectPr w:rsidR="00166DC5" w:rsidRPr="00A82D35" w:rsidSect="00C7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C0308"/>
    <w:multiLevelType w:val="hybridMultilevel"/>
    <w:tmpl w:val="EEC002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5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1E"/>
    <w:rsid w:val="0005677F"/>
    <w:rsid w:val="000C38D1"/>
    <w:rsid w:val="000F3D25"/>
    <w:rsid w:val="00141D1E"/>
    <w:rsid w:val="00162316"/>
    <w:rsid w:val="00162926"/>
    <w:rsid w:val="00166DC5"/>
    <w:rsid w:val="001A3482"/>
    <w:rsid w:val="001B301F"/>
    <w:rsid w:val="001C1117"/>
    <w:rsid w:val="001C12CF"/>
    <w:rsid w:val="001C180A"/>
    <w:rsid w:val="002A1B91"/>
    <w:rsid w:val="00313FDC"/>
    <w:rsid w:val="0032181F"/>
    <w:rsid w:val="00330860"/>
    <w:rsid w:val="00345C18"/>
    <w:rsid w:val="00390B81"/>
    <w:rsid w:val="003D2BEA"/>
    <w:rsid w:val="003E266A"/>
    <w:rsid w:val="00445FFC"/>
    <w:rsid w:val="00495FAE"/>
    <w:rsid w:val="004B6044"/>
    <w:rsid w:val="004F0B49"/>
    <w:rsid w:val="004F6F50"/>
    <w:rsid w:val="00501C7E"/>
    <w:rsid w:val="00504715"/>
    <w:rsid w:val="005428B3"/>
    <w:rsid w:val="00592240"/>
    <w:rsid w:val="005A298F"/>
    <w:rsid w:val="005D02DE"/>
    <w:rsid w:val="006220B4"/>
    <w:rsid w:val="006622AB"/>
    <w:rsid w:val="0068122C"/>
    <w:rsid w:val="006A35FD"/>
    <w:rsid w:val="006D4480"/>
    <w:rsid w:val="0074711E"/>
    <w:rsid w:val="00783C22"/>
    <w:rsid w:val="007D1368"/>
    <w:rsid w:val="00820F52"/>
    <w:rsid w:val="00856430"/>
    <w:rsid w:val="0088444A"/>
    <w:rsid w:val="008D1C61"/>
    <w:rsid w:val="008D1F6B"/>
    <w:rsid w:val="008E63B5"/>
    <w:rsid w:val="00915408"/>
    <w:rsid w:val="009A3637"/>
    <w:rsid w:val="009A651E"/>
    <w:rsid w:val="009C5C42"/>
    <w:rsid w:val="009D61D1"/>
    <w:rsid w:val="00A82D35"/>
    <w:rsid w:val="00B42603"/>
    <w:rsid w:val="00B92755"/>
    <w:rsid w:val="00BB7E84"/>
    <w:rsid w:val="00BF56FE"/>
    <w:rsid w:val="00C74E89"/>
    <w:rsid w:val="00C8536C"/>
    <w:rsid w:val="00CD680E"/>
    <w:rsid w:val="00D179F8"/>
    <w:rsid w:val="00D26618"/>
    <w:rsid w:val="00D42F73"/>
    <w:rsid w:val="00D60F1B"/>
    <w:rsid w:val="00DF3C08"/>
    <w:rsid w:val="00E055B7"/>
    <w:rsid w:val="00E232AC"/>
    <w:rsid w:val="00E34346"/>
    <w:rsid w:val="00E52E8C"/>
    <w:rsid w:val="00E56A62"/>
    <w:rsid w:val="00E57582"/>
    <w:rsid w:val="00E92126"/>
    <w:rsid w:val="00ED07D4"/>
    <w:rsid w:val="00F7113B"/>
    <w:rsid w:val="00FB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32CD"/>
  <w15:docId w15:val="{9125D75B-C8D8-4867-869F-2B97B3AF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7E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2BE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34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6BC0-429C-4A24-BF0B-855B5563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Judit Pfilfné Bagics</cp:lastModifiedBy>
  <cp:revision>3</cp:revision>
  <cp:lastPrinted>2022-06-15T09:37:00Z</cp:lastPrinted>
  <dcterms:created xsi:type="dcterms:W3CDTF">2024-03-27T12:29:00Z</dcterms:created>
  <dcterms:modified xsi:type="dcterms:W3CDTF">2024-03-27T12:31:00Z</dcterms:modified>
</cp:coreProperties>
</file>